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9896E" w14:textId="51CFC5F9" w:rsidR="00713649" w:rsidRPr="000A240F" w:rsidRDefault="000A240F" w:rsidP="000A240F">
      <w:pPr>
        <w:jc w:val="center"/>
        <w:rPr>
          <w:b/>
          <w:bCs/>
        </w:rPr>
      </w:pPr>
      <w:r w:rsidRPr="000A240F">
        <w:rPr>
          <w:b/>
          <w:bCs/>
        </w:rPr>
        <w:t>Uchwała Nr</w:t>
      </w:r>
      <w:r w:rsidR="008C1390">
        <w:rPr>
          <w:b/>
          <w:bCs/>
        </w:rPr>
        <w:t xml:space="preserve"> I</w:t>
      </w:r>
      <w:r w:rsidRPr="000A240F">
        <w:rPr>
          <w:b/>
          <w:bCs/>
        </w:rPr>
        <w:t>/</w:t>
      </w:r>
      <w:r w:rsidR="008C1390">
        <w:rPr>
          <w:b/>
          <w:bCs/>
        </w:rPr>
        <w:t>2</w:t>
      </w:r>
      <w:r w:rsidRPr="000A240F">
        <w:rPr>
          <w:b/>
          <w:bCs/>
        </w:rPr>
        <w:t xml:space="preserve">/2024 </w:t>
      </w:r>
    </w:p>
    <w:p w14:paraId="7296132C" w14:textId="45C731FC" w:rsidR="000A240F" w:rsidRPr="000A240F" w:rsidRDefault="000A240F" w:rsidP="000A240F">
      <w:pPr>
        <w:jc w:val="center"/>
        <w:rPr>
          <w:b/>
          <w:bCs/>
        </w:rPr>
      </w:pPr>
      <w:r w:rsidRPr="000A240F">
        <w:rPr>
          <w:b/>
          <w:bCs/>
        </w:rPr>
        <w:t xml:space="preserve">Rady Gminy Jabłonna </w:t>
      </w:r>
    </w:p>
    <w:p w14:paraId="6939744C" w14:textId="63D2A439" w:rsidR="000A240F" w:rsidRDefault="000A240F" w:rsidP="000A240F">
      <w:pPr>
        <w:jc w:val="center"/>
      </w:pPr>
      <w:r>
        <w:t xml:space="preserve">z dnia 7 maja 2024 r. </w:t>
      </w:r>
    </w:p>
    <w:p w14:paraId="7B8AEE23" w14:textId="77777777" w:rsidR="000A240F" w:rsidRDefault="000A240F" w:rsidP="000A240F">
      <w:pPr>
        <w:jc w:val="center"/>
      </w:pPr>
    </w:p>
    <w:p w14:paraId="5FD991A6" w14:textId="0CD33A86" w:rsidR="000A240F" w:rsidRPr="000A240F" w:rsidRDefault="000A240F" w:rsidP="000A240F">
      <w:pPr>
        <w:jc w:val="center"/>
        <w:rPr>
          <w:b/>
          <w:bCs/>
        </w:rPr>
      </w:pPr>
      <w:r w:rsidRPr="000A240F">
        <w:rPr>
          <w:b/>
          <w:bCs/>
        </w:rPr>
        <w:t>w sprawie wyboru wiceprzewodniczących Rady Gminy Jabłonna</w:t>
      </w:r>
    </w:p>
    <w:p w14:paraId="1B8CF6C5" w14:textId="5FA0AA27" w:rsidR="000A240F" w:rsidRDefault="000A240F" w:rsidP="007B00C8">
      <w:pPr>
        <w:ind w:firstLine="708"/>
      </w:pPr>
      <w:r>
        <w:t>Na podstawie art. 19 ust. 1 ustaw z dnia 8 marca 1990 r. o samorządzie gminnym (Dz. U. z 202</w:t>
      </w:r>
      <w:r w:rsidR="00126560">
        <w:t>4</w:t>
      </w:r>
      <w:r>
        <w:t xml:space="preserve"> r., poz. </w:t>
      </w:r>
      <w:r w:rsidR="00126560">
        <w:t>609</w:t>
      </w:r>
      <w:r>
        <w:t xml:space="preserve">) i </w:t>
      </w:r>
      <w:r w:rsidRPr="000A240F">
        <w:t>§</w:t>
      </w:r>
      <w:r>
        <w:t xml:space="preserve"> 18 ust. 2 Statutu Gminy Jabłonna stanowiącego załącznik do uchwały nr XLI/300/2018 Rady Gminy Jabłonna z dnia 26 września 2018 r. (Dz. Urz. Woj. Lubelskiego z dnia 19.10.2018 r., poz. 4599) uchwala się, co następuje</w:t>
      </w:r>
      <w:r w:rsidR="007B00C8">
        <w:t>:</w:t>
      </w:r>
    </w:p>
    <w:p w14:paraId="251DBC7C" w14:textId="1C656970" w:rsidR="007B00C8" w:rsidRDefault="007B00C8" w:rsidP="000A240F">
      <w:r w:rsidRPr="007B00C8">
        <w:t>§</w:t>
      </w:r>
      <w:r>
        <w:t xml:space="preserve"> 1. Stwierdza się wybór:</w:t>
      </w:r>
    </w:p>
    <w:p w14:paraId="5777ECDE" w14:textId="0C8AE5FA" w:rsidR="007B00C8" w:rsidRDefault="007B00C8" w:rsidP="007B00C8">
      <w:pPr>
        <w:pStyle w:val="Akapitzlist"/>
        <w:numPr>
          <w:ilvl w:val="0"/>
          <w:numId w:val="1"/>
        </w:numPr>
      </w:pPr>
      <w:r>
        <w:t>Radnego</w:t>
      </w:r>
      <w:r w:rsidR="008C1390">
        <w:t xml:space="preserve">/ej </w:t>
      </w:r>
      <w:r w:rsidR="00D62AC7">
        <w:t>…………………………..</w:t>
      </w:r>
      <w:r>
        <w:t xml:space="preserve"> na I wiceprzewodniczącego Rady Gminy Jabłonna.</w:t>
      </w:r>
    </w:p>
    <w:p w14:paraId="41707B50" w14:textId="521493FE" w:rsidR="007B00C8" w:rsidRDefault="007B00C8" w:rsidP="007B00C8">
      <w:pPr>
        <w:pStyle w:val="Akapitzlist"/>
        <w:numPr>
          <w:ilvl w:val="0"/>
          <w:numId w:val="1"/>
        </w:numPr>
      </w:pPr>
      <w:r>
        <w:t>Radnego</w:t>
      </w:r>
      <w:r w:rsidR="008C1390">
        <w:t>/ej</w:t>
      </w:r>
      <w:r>
        <w:t xml:space="preserve"> ………………………….. na II wiceprzewodniczącego Rady Gminy Jabłonna.</w:t>
      </w:r>
    </w:p>
    <w:p w14:paraId="44D82843" w14:textId="5FCC2945" w:rsidR="007B00C8" w:rsidRDefault="007B00C8" w:rsidP="007B00C8">
      <w:r w:rsidRPr="007B00C8">
        <w:t>§</w:t>
      </w:r>
      <w:r>
        <w:t xml:space="preserve"> 2. Uchwała wchodzi w życie z dniem podjęcia.</w:t>
      </w:r>
    </w:p>
    <w:p w14:paraId="6CF9AF31" w14:textId="77777777" w:rsidR="007B00C8" w:rsidRDefault="007B00C8" w:rsidP="007B00C8"/>
    <w:p w14:paraId="6B1DB55F" w14:textId="429455AB" w:rsidR="007B00C8" w:rsidRDefault="007B00C8" w:rsidP="007B00C8">
      <w:pPr>
        <w:jc w:val="right"/>
      </w:pPr>
      <w:r>
        <w:t>Przewodniczący Rady Gminy</w:t>
      </w:r>
    </w:p>
    <w:p w14:paraId="6109102B" w14:textId="73092617" w:rsidR="007B00C8" w:rsidRDefault="007B00C8" w:rsidP="007B00C8">
      <w:pPr>
        <w:jc w:val="right"/>
      </w:pPr>
      <w:r>
        <w:t>………………………………………….</w:t>
      </w:r>
    </w:p>
    <w:sectPr w:rsidR="007B0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D5BDD"/>
    <w:multiLevelType w:val="hybridMultilevel"/>
    <w:tmpl w:val="808E44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18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BE"/>
    <w:rsid w:val="000A240F"/>
    <w:rsid w:val="00126560"/>
    <w:rsid w:val="00713649"/>
    <w:rsid w:val="007B00C8"/>
    <w:rsid w:val="008C1390"/>
    <w:rsid w:val="00C928BE"/>
    <w:rsid w:val="00D6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FE98"/>
  <w15:chartTrackingRefBased/>
  <w15:docId w15:val="{1A421BFD-D5FE-4341-91D4-750AD7DE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0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k.malocha@jablonna.lubelskie.pl</dc:creator>
  <cp:keywords/>
  <dc:description/>
  <cp:lastModifiedBy>UG Jabłonna</cp:lastModifiedBy>
  <cp:revision>5</cp:revision>
  <dcterms:created xsi:type="dcterms:W3CDTF">2024-04-25T06:25:00Z</dcterms:created>
  <dcterms:modified xsi:type="dcterms:W3CDTF">2024-05-06T09:15:00Z</dcterms:modified>
</cp:coreProperties>
</file>